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AE" w:rsidRPr="00024E44" w:rsidRDefault="004B7CF7" w:rsidP="00974993">
      <w:pPr>
        <w:pStyle w:val="3"/>
        <w:spacing w:beforeAutospacing="0" w:afterLines="50" w:afterAutospacing="0" w:line="500" w:lineRule="exact"/>
        <w:jc w:val="center"/>
        <w:rPr>
          <w:rFonts w:cs="宋体" w:hint="default"/>
          <w:sz w:val="44"/>
          <w:szCs w:val="44"/>
        </w:rPr>
      </w:pPr>
      <w:r w:rsidRPr="00024E44">
        <w:rPr>
          <w:rFonts w:cs="宋体"/>
          <w:sz w:val="44"/>
          <w:szCs w:val="44"/>
        </w:rPr>
        <w:t>国家社会科学基金年度项目、青年项目</w:t>
      </w:r>
    </w:p>
    <w:p w:rsidR="008473AE" w:rsidRPr="00024E44" w:rsidRDefault="004B7CF7" w:rsidP="00974993">
      <w:pPr>
        <w:pStyle w:val="3"/>
        <w:spacing w:beforeAutospacing="0" w:afterLines="50" w:afterAutospacing="0" w:line="500" w:lineRule="exact"/>
        <w:jc w:val="center"/>
        <w:rPr>
          <w:rFonts w:cs="宋体" w:hint="default"/>
          <w:sz w:val="44"/>
          <w:szCs w:val="44"/>
        </w:rPr>
      </w:pPr>
      <w:r w:rsidRPr="00024E44">
        <w:rPr>
          <w:rFonts w:cs="宋体"/>
          <w:sz w:val="44"/>
          <w:szCs w:val="44"/>
        </w:rPr>
        <w:t>和西部项目网上申请结项所需材料清单</w:t>
      </w:r>
    </w:p>
    <w:p w:rsidR="00024E44" w:rsidRDefault="00024E44" w:rsidP="00974993">
      <w:pPr>
        <w:pStyle w:val="a6"/>
        <w:spacing w:beforeAutospacing="0" w:afterLines="50" w:afterAutospacing="0" w:line="500" w:lineRule="exact"/>
        <w:ind w:firstLineChars="200" w:firstLine="560"/>
        <w:rPr>
          <w:rFonts w:ascii="宋体" w:eastAsia="宋体" w:hAnsi="宋体" w:cs="宋体"/>
          <w:sz w:val="28"/>
          <w:szCs w:val="28"/>
        </w:rPr>
      </w:pP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1. 鉴定结项成果(PDF或图片格式)——</w:t>
      </w:r>
      <w:r w:rsidRPr="00024E44">
        <w:rPr>
          <w:rFonts w:asciiTheme="minorEastAsia" w:hAnsiTheme="minorEastAsia" w:cstheme="minorEastAsia" w:hint="eastAsia"/>
          <w:sz w:val="28"/>
          <w:szCs w:val="28"/>
        </w:rPr>
        <w:t>将项目全部最终成果上传。</w:t>
      </w:r>
      <w:r w:rsidRPr="00024E44">
        <w:rPr>
          <w:rFonts w:hint="eastAsia"/>
          <w:sz w:val="28"/>
          <w:szCs w:val="28"/>
        </w:rPr>
        <w:t>因采取匿名鉴定方式，</w:t>
      </w:r>
      <w:r w:rsidRPr="00024E44">
        <w:rPr>
          <w:rFonts w:ascii="宋体" w:eastAsia="宋体" w:hAnsi="宋体" w:cs="宋体" w:hint="eastAsia"/>
          <w:sz w:val="28"/>
          <w:szCs w:val="28"/>
        </w:rPr>
        <w:t>请隐去成果中的项目负责人和成员姓名、项目承担单位等信息再上传</w:t>
      </w:r>
      <w:r w:rsidRPr="00024E44">
        <w:rPr>
          <w:rFonts w:asciiTheme="minorEastAsia" w:hAnsiTheme="minorEastAsia" w:cstheme="minorEastAsia" w:hint="eastAsia"/>
          <w:sz w:val="28"/>
          <w:szCs w:val="28"/>
        </w:rPr>
        <w:t>。</w:t>
      </w:r>
      <w:r w:rsidRPr="00024E44">
        <w:rPr>
          <w:rFonts w:ascii="宋体" w:eastAsia="宋体" w:hAnsi="宋体" w:cs="宋体" w:hint="eastAsia"/>
          <w:sz w:val="28"/>
          <w:szCs w:val="28"/>
        </w:rPr>
        <w:t>如果是修改后第二次申请鉴定或</w:t>
      </w:r>
      <w:r w:rsidRPr="00024E44">
        <w:rPr>
          <w:rFonts w:asciiTheme="minorEastAsia" w:hAnsiTheme="minorEastAsia" w:cstheme="minorEastAsia" w:hint="eastAsia"/>
          <w:sz w:val="28"/>
          <w:szCs w:val="28"/>
        </w:rPr>
        <w:t>修改复审的项目</w:t>
      </w:r>
      <w:r w:rsidRPr="00024E44">
        <w:rPr>
          <w:rFonts w:ascii="宋体" w:eastAsia="宋体" w:hAnsi="宋体" w:cs="宋体" w:hint="eastAsia"/>
          <w:sz w:val="28"/>
          <w:szCs w:val="28"/>
        </w:rPr>
        <w:t>，请提交成果修改稿</w:t>
      </w:r>
      <w:r w:rsidRPr="00024E44">
        <w:rPr>
          <w:rFonts w:asciiTheme="minorEastAsia" w:hAnsiTheme="minorEastAsia" w:cstheme="minorEastAsia" w:hint="eastAsia"/>
          <w:sz w:val="28"/>
          <w:szCs w:val="28"/>
        </w:rPr>
        <w:t>和修改说明（修改说明要归纳整理专家全部修改意见，对按照专家意见进行修改的内容要标明章节和页码，对没有参照修改的意见要予以说明）。</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可上传多个附件，每个附件文件大小限60M，最多可上传50个附件。</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hint="eastAsia"/>
          <w:sz w:val="28"/>
          <w:szCs w:val="28"/>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2.总结报告（word文档）——下载结项填报页面的模板撰写并上传到相应位置。内容包括：</w:t>
      </w:r>
      <w:r w:rsidRPr="00024E44">
        <w:rPr>
          <w:rFonts w:ascii="宋体" w:hAnsi="宋体" w:hint="eastAsia"/>
          <w:sz w:val="28"/>
          <w:szCs w:val="28"/>
        </w:rPr>
        <w:t>项目预期研究计划的执行情况；成果研究内容及方法的创新程度、突出特色和主要建树；资料收集和数据采集情况；成果的学术价值和应用价值，以及社会影响和效益；成果存在的不足或欠缺，尚需深入研究的问题等。3000字左右。</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3.最终成果简介（word文档）——请按照平台的内容要求认真撰写。</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4. 以博士论文或博士后报告为基础申请的项目，要提交博士论文或博士后出站报告原文(PDF文档)</w:t>
      </w:r>
      <w:r w:rsidRPr="00024E44">
        <w:rPr>
          <w:sz w:val="28"/>
          <w:szCs w:val="28"/>
        </w:rPr>
        <w:t xml:space="preserve"> </w:t>
      </w:r>
      <w:r w:rsidRPr="00024E44">
        <w:rPr>
          <w:rFonts w:hint="eastAsia"/>
          <w:sz w:val="28"/>
          <w:szCs w:val="28"/>
        </w:rPr>
        <w:t>，以及最终成果和博士论文（博士后出站报告）之间的联系和区别的说明材料</w:t>
      </w:r>
      <w:r w:rsidRPr="00024E44">
        <w:rPr>
          <w:rFonts w:ascii="宋体" w:eastAsia="宋体" w:hAnsi="宋体" w:cs="宋体" w:hint="eastAsia"/>
          <w:sz w:val="28"/>
          <w:szCs w:val="28"/>
        </w:rPr>
        <w:t>（word文档）</w:t>
      </w:r>
      <w:r w:rsidRPr="00024E44">
        <w:rPr>
          <w:rFonts w:hint="eastAsia"/>
          <w:sz w:val="28"/>
          <w:szCs w:val="28"/>
        </w:rPr>
        <w:t>。</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lastRenderedPageBreak/>
        <w:t>5. 查重报告（格式不限</w:t>
      </w:r>
      <w:r w:rsidR="00974993">
        <w:rPr>
          <w:rFonts w:ascii="宋体" w:eastAsia="宋体" w:hAnsi="宋体" w:cs="宋体" w:hint="eastAsia"/>
          <w:sz w:val="28"/>
          <w:szCs w:val="28"/>
        </w:rPr>
        <w:t>,需加盖查重机构公章</w:t>
      </w:r>
      <w:r w:rsidRPr="00024E44">
        <w:rPr>
          <w:rFonts w:ascii="宋体" w:eastAsia="宋体" w:hAnsi="宋体" w:cs="宋体" w:hint="eastAsia"/>
          <w:sz w:val="28"/>
          <w:szCs w:val="28"/>
        </w:rPr>
        <w:t>）——全国社科工作办</w:t>
      </w:r>
      <w:r w:rsidRPr="00024E44">
        <w:rPr>
          <w:rFonts w:asciiTheme="minorEastAsia" w:hAnsiTheme="minorEastAsia" w:cstheme="minorEastAsia" w:hint="eastAsia"/>
          <w:sz w:val="28"/>
          <w:szCs w:val="28"/>
        </w:rPr>
        <w:t>对成果的文字复制比没有统一要求，请课题组自觉按照学术规范对引文进行标注，</w:t>
      </w:r>
      <w:r w:rsidRPr="00024E44">
        <w:rPr>
          <w:rFonts w:ascii="宋体" w:eastAsia="宋体" w:hAnsi="宋体" w:cs="宋体" w:hint="eastAsia"/>
          <w:sz w:val="28"/>
          <w:szCs w:val="28"/>
        </w:rPr>
        <w:t>查重时请将所有课题组成员名字按查重机构要求的格式填写在作者栏。</w:t>
      </w:r>
      <w:r w:rsidRPr="00024E44">
        <w:rPr>
          <w:rFonts w:asciiTheme="minorEastAsia" w:hAnsiTheme="minorEastAsia" w:cstheme="minorEastAsia" w:hint="eastAsia"/>
          <w:sz w:val="28"/>
          <w:szCs w:val="28"/>
        </w:rPr>
        <w:t>有特殊情况可自行说明，如果</w:t>
      </w:r>
      <w:r w:rsidRPr="00024E44">
        <w:rPr>
          <w:rFonts w:ascii="宋体" w:eastAsia="宋体" w:hAnsi="宋体" w:cs="宋体" w:hint="eastAsia"/>
          <w:sz w:val="28"/>
          <w:szCs w:val="28"/>
        </w:rPr>
        <w:t>说明的文字太多，也可以作为一个单独的文件上传到查重报告附件中。如无查重报告，请上传不查重说明。</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6.</w:t>
      </w:r>
      <w:r w:rsidRPr="00024E44">
        <w:rPr>
          <w:rFonts w:ascii="宋体" w:eastAsia="宋体" w:hAnsi="宋体" w:cs="宋体"/>
          <w:sz w:val="28"/>
          <w:szCs w:val="28"/>
        </w:rPr>
        <w:t xml:space="preserve"> </w:t>
      </w:r>
      <w:r w:rsidRPr="00024E44">
        <w:rPr>
          <w:rFonts w:ascii="宋体" w:eastAsia="宋体" w:hAnsi="宋体" w:cs="宋体" w:hint="eastAsia"/>
          <w:sz w:val="28"/>
          <w:szCs w:val="28"/>
        </w:rPr>
        <w:t>经费开支明细账（PDF或图片）——申请结项时须如实填写“项目资金决算表”，同时上传由责任单位财务管理部门打印并经财务部门、审计部门审核盖章的经费开支明细账。有外拨资金的项目，由项目负责人汇总编制项目资金决算，并附上合作研究单位财务、审计部门审核签章的直接费用开支明细账。</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hint="eastAsia"/>
          <w:sz w:val="28"/>
          <w:szCs w:val="28"/>
        </w:rPr>
        <w:t>7. 项目预算回执（PDF或图片）——非必填，如无该文件可不提供。</w:t>
      </w:r>
    </w:p>
    <w:p w:rsidR="008473AE" w:rsidRPr="00127147" w:rsidRDefault="004B7CF7" w:rsidP="00974993">
      <w:pPr>
        <w:pStyle w:val="a6"/>
        <w:spacing w:beforeAutospacing="0" w:afterLines="50" w:afterAutospacing="0" w:line="500" w:lineRule="exact"/>
        <w:ind w:firstLineChars="200" w:firstLine="560"/>
        <w:rPr>
          <w:rFonts w:ascii="宋体" w:eastAsia="宋体" w:hAnsi="宋体" w:cs="宋体"/>
          <w:color w:val="FF0000"/>
          <w:sz w:val="28"/>
          <w:szCs w:val="28"/>
        </w:rPr>
      </w:pPr>
      <w:r w:rsidRPr="00024E44">
        <w:rPr>
          <w:rFonts w:ascii="宋体" w:eastAsia="宋体" w:hAnsi="宋体" w:cs="宋体" w:hint="eastAsia"/>
          <w:sz w:val="28"/>
          <w:szCs w:val="28"/>
        </w:rPr>
        <w:t>8. 因获奖申请免于鉴定的项目，需要在管理平台提交相关证明材料(PDF文档)。</w:t>
      </w:r>
      <w:r w:rsidRPr="00127147">
        <w:rPr>
          <w:rFonts w:ascii="宋体" w:eastAsia="宋体" w:hAnsi="宋体" w:cs="宋体" w:hint="eastAsia"/>
          <w:color w:val="FF0000"/>
          <w:sz w:val="28"/>
          <w:szCs w:val="28"/>
        </w:rPr>
        <w:t>如果成果获省部级领导批示则等同于成果涉密，该项目不能在平台上申请结项，按照涉密程序上报纸质结项审批书送审。</w:t>
      </w:r>
    </w:p>
    <w:p w:rsidR="008473AE" w:rsidRPr="00024E44" w:rsidRDefault="004B7CF7" w:rsidP="00974993">
      <w:pPr>
        <w:pStyle w:val="a6"/>
        <w:spacing w:beforeAutospacing="0" w:afterLines="50" w:afterAutospacing="0" w:line="500" w:lineRule="exact"/>
        <w:ind w:firstLineChars="200" w:firstLine="560"/>
        <w:rPr>
          <w:rFonts w:ascii="宋体" w:eastAsia="宋体" w:hAnsi="宋体" w:cs="宋体"/>
          <w:sz w:val="28"/>
          <w:szCs w:val="28"/>
        </w:rPr>
      </w:pPr>
      <w:r w:rsidRPr="00024E44">
        <w:rPr>
          <w:rFonts w:ascii="宋体" w:eastAsia="宋体" w:hAnsi="宋体" w:cs="宋体"/>
          <w:sz w:val="28"/>
          <w:szCs w:val="28"/>
        </w:rPr>
        <w:t>9. 阶段性成果</w:t>
      </w:r>
      <w:r w:rsidRPr="00024E44">
        <w:rPr>
          <w:rFonts w:ascii="宋体" w:eastAsia="宋体" w:hAnsi="宋体" w:cs="宋体" w:hint="eastAsia"/>
          <w:sz w:val="28"/>
          <w:szCs w:val="28"/>
        </w:rPr>
        <w:t>是</w:t>
      </w:r>
      <w:r w:rsidRPr="00024E44">
        <w:rPr>
          <w:rFonts w:ascii="宋体" w:eastAsia="宋体" w:hAnsi="宋体" w:cs="宋体"/>
          <w:sz w:val="28"/>
          <w:szCs w:val="28"/>
        </w:rPr>
        <w:t>论文（集）形式并且已正式发表的，必须上传成果全文附件（</w:t>
      </w:r>
      <w:r w:rsidR="00966107" w:rsidRPr="00024E44">
        <w:rPr>
          <w:rFonts w:ascii="宋体" w:eastAsia="宋体" w:hAnsi="宋体" w:cs="宋体" w:hint="eastAsia"/>
          <w:sz w:val="28"/>
          <w:szCs w:val="28"/>
        </w:rPr>
        <w:t>最终审定稿或正式发表版式，</w:t>
      </w:r>
      <w:r w:rsidRPr="00024E44">
        <w:rPr>
          <w:rFonts w:ascii="宋体" w:eastAsia="宋体" w:hAnsi="宋体" w:cs="宋体"/>
          <w:sz w:val="28"/>
          <w:szCs w:val="28"/>
        </w:rPr>
        <w:t>限PDF文件）</w:t>
      </w:r>
      <w:bookmarkStart w:id="0" w:name="_GoBack"/>
      <w:bookmarkEnd w:id="0"/>
    </w:p>
    <w:p w:rsidR="008473AE" w:rsidRDefault="008473AE" w:rsidP="00350165">
      <w:pPr>
        <w:pStyle w:val="a6"/>
        <w:spacing w:beforeAutospacing="0" w:afterLines="50" w:afterAutospacing="0" w:line="400" w:lineRule="exact"/>
        <w:ind w:firstLineChars="200" w:firstLine="480"/>
        <w:rPr>
          <w:rFonts w:ascii="宋体" w:eastAsia="宋体" w:hAnsi="宋体" w:cs="宋体"/>
        </w:rPr>
      </w:pPr>
    </w:p>
    <w:sectPr w:rsidR="008473AE" w:rsidSect="00E37EB0">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5B" w:rsidRDefault="0032425B" w:rsidP="00966107">
      <w:r>
        <w:separator/>
      </w:r>
    </w:p>
  </w:endnote>
  <w:endnote w:type="continuationSeparator" w:id="0">
    <w:p w:rsidR="0032425B" w:rsidRDefault="0032425B" w:rsidP="00966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5B" w:rsidRDefault="0032425B" w:rsidP="00966107">
      <w:r>
        <w:separator/>
      </w:r>
    </w:p>
  </w:footnote>
  <w:footnote w:type="continuationSeparator" w:id="0">
    <w:p w:rsidR="0032425B" w:rsidRDefault="0032425B" w:rsidP="00966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1229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7E7562"/>
    <w:rsid w:val="9F7C8BA7"/>
    <w:rsid w:val="A4EF4A11"/>
    <w:rsid w:val="AFBF273B"/>
    <w:rsid w:val="B87032E2"/>
    <w:rsid w:val="B95F5367"/>
    <w:rsid w:val="BFEF5875"/>
    <w:rsid w:val="CEDE5800"/>
    <w:rsid w:val="CF7F56C4"/>
    <w:rsid w:val="D1AE2ED9"/>
    <w:rsid w:val="DDDFFBD5"/>
    <w:rsid w:val="DF7DE423"/>
    <w:rsid w:val="E5BF097F"/>
    <w:rsid w:val="EC390B70"/>
    <w:rsid w:val="EFEB200F"/>
    <w:rsid w:val="F5F74059"/>
    <w:rsid w:val="F7654506"/>
    <w:rsid w:val="F777B0DD"/>
    <w:rsid w:val="F9BD400C"/>
    <w:rsid w:val="FAEA99B6"/>
    <w:rsid w:val="FBDF9993"/>
    <w:rsid w:val="FBE987E5"/>
    <w:rsid w:val="FBF94F59"/>
    <w:rsid w:val="FDD9DE2E"/>
    <w:rsid w:val="FDEFE2CB"/>
    <w:rsid w:val="FEE9EDFE"/>
    <w:rsid w:val="FFCFB29F"/>
    <w:rsid w:val="FFEFFF66"/>
    <w:rsid w:val="00024E44"/>
    <w:rsid w:val="000429E1"/>
    <w:rsid w:val="00080F7F"/>
    <w:rsid w:val="000D4709"/>
    <w:rsid w:val="00127147"/>
    <w:rsid w:val="00183D75"/>
    <w:rsid w:val="0018778B"/>
    <w:rsid w:val="001A1905"/>
    <w:rsid w:val="001F0CA9"/>
    <w:rsid w:val="00212294"/>
    <w:rsid w:val="002939D0"/>
    <w:rsid w:val="0032425B"/>
    <w:rsid w:val="00350165"/>
    <w:rsid w:val="00445338"/>
    <w:rsid w:val="004B7CF7"/>
    <w:rsid w:val="004E3BE8"/>
    <w:rsid w:val="007E0774"/>
    <w:rsid w:val="007E7562"/>
    <w:rsid w:val="008473AE"/>
    <w:rsid w:val="00850FB1"/>
    <w:rsid w:val="0088411C"/>
    <w:rsid w:val="00966107"/>
    <w:rsid w:val="00974993"/>
    <w:rsid w:val="00A944C6"/>
    <w:rsid w:val="00B6182F"/>
    <w:rsid w:val="00C82E49"/>
    <w:rsid w:val="00D26493"/>
    <w:rsid w:val="00E37EB0"/>
    <w:rsid w:val="00EA3723"/>
    <w:rsid w:val="1FDF28B7"/>
    <w:rsid w:val="2D99F7F1"/>
    <w:rsid w:val="397B8950"/>
    <w:rsid w:val="3D51F801"/>
    <w:rsid w:val="3D95D60E"/>
    <w:rsid w:val="3E6F3B25"/>
    <w:rsid w:val="3EFD1EEC"/>
    <w:rsid w:val="4BFF4F12"/>
    <w:rsid w:val="4EDFFB8A"/>
    <w:rsid w:val="5BDF0B7D"/>
    <w:rsid w:val="67BF2042"/>
    <w:rsid w:val="6E9FBA88"/>
    <w:rsid w:val="767E3A06"/>
    <w:rsid w:val="7AE9C9B4"/>
    <w:rsid w:val="7AFF8457"/>
    <w:rsid w:val="7BFF6ED8"/>
    <w:rsid w:val="7DBEB00D"/>
    <w:rsid w:val="7FDFD34C"/>
    <w:rsid w:val="7FEBC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B0"/>
    <w:rPr>
      <w:rFonts w:asciiTheme="minorHAnsi" w:eastAsiaTheme="minorEastAsia" w:hAnsiTheme="minorHAnsi" w:cstheme="minorBidi"/>
      <w:sz w:val="24"/>
      <w:szCs w:val="24"/>
    </w:rPr>
  </w:style>
  <w:style w:type="paragraph" w:styleId="3">
    <w:name w:val="heading 3"/>
    <w:basedOn w:val="a"/>
    <w:next w:val="a"/>
    <w:uiPriority w:val="9"/>
    <w:unhideWhenUsed/>
    <w:qFormat/>
    <w:rsid w:val="00E37EB0"/>
    <w:pPr>
      <w:spacing w:beforeAutospacing="1"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37EB0"/>
    <w:rPr>
      <w:sz w:val="18"/>
      <w:szCs w:val="18"/>
    </w:rPr>
  </w:style>
  <w:style w:type="paragraph" w:styleId="a4">
    <w:name w:val="footer"/>
    <w:basedOn w:val="a"/>
    <w:link w:val="Char0"/>
    <w:uiPriority w:val="99"/>
    <w:unhideWhenUsed/>
    <w:qFormat/>
    <w:rsid w:val="00E37EB0"/>
    <w:pPr>
      <w:tabs>
        <w:tab w:val="center" w:pos="4153"/>
        <w:tab w:val="right" w:pos="8306"/>
      </w:tabs>
      <w:snapToGrid w:val="0"/>
    </w:pPr>
    <w:rPr>
      <w:sz w:val="18"/>
      <w:szCs w:val="18"/>
    </w:rPr>
  </w:style>
  <w:style w:type="paragraph" w:styleId="a5">
    <w:name w:val="header"/>
    <w:basedOn w:val="a"/>
    <w:link w:val="Char1"/>
    <w:uiPriority w:val="99"/>
    <w:unhideWhenUsed/>
    <w:qFormat/>
    <w:rsid w:val="00E37EB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37EB0"/>
    <w:pPr>
      <w:spacing w:beforeAutospacing="1" w:afterAutospacing="1"/>
    </w:pPr>
    <w:rPr>
      <w:rFonts w:cs="Times New Roman"/>
    </w:rPr>
  </w:style>
  <w:style w:type="character" w:customStyle="1" w:styleId="Char">
    <w:name w:val="批注框文本 Char"/>
    <w:basedOn w:val="a0"/>
    <w:link w:val="a3"/>
    <w:uiPriority w:val="99"/>
    <w:semiHidden/>
    <w:qFormat/>
    <w:rsid w:val="00E37EB0"/>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E37EB0"/>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E37EB0"/>
    <w:rPr>
      <w:rFonts w:asciiTheme="minorHAnsi" w:eastAsiaTheme="minorEastAsia" w:hAnsiTheme="minorHAnsi" w:cstheme="minorBidi"/>
      <w:sz w:val="18"/>
      <w:szCs w:val="18"/>
    </w:rPr>
  </w:style>
  <w:style w:type="paragraph" w:styleId="a7">
    <w:name w:val="Document Map"/>
    <w:basedOn w:val="a"/>
    <w:link w:val="Char2"/>
    <w:uiPriority w:val="99"/>
    <w:semiHidden/>
    <w:unhideWhenUsed/>
    <w:rsid w:val="00966107"/>
    <w:rPr>
      <w:rFonts w:ascii="宋体" w:eastAsia="宋体"/>
      <w:sz w:val="18"/>
      <w:szCs w:val="18"/>
    </w:rPr>
  </w:style>
  <w:style w:type="character" w:customStyle="1" w:styleId="Char2">
    <w:name w:val="文档结构图 Char"/>
    <w:basedOn w:val="a0"/>
    <w:link w:val="a7"/>
    <w:uiPriority w:val="99"/>
    <w:semiHidden/>
    <w:rsid w:val="00966107"/>
    <w:rPr>
      <w:rFonts w:ascii="宋体"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rPr>
  </w:style>
  <w:style w:type="paragraph" w:styleId="3">
    <w:name w:val="heading 3"/>
    <w:basedOn w:val="a"/>
    <w:next w:val="a"/>
    <w:uiPriority w:val="9"/>
    <w:unhideWhenUsed/>
    <w:qFormat/>
    <w:pPr>
      <w:spacing w:beforeAutospacing="1"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pPr>
    <w:rPr>
      <w:rFonts w:cs="Times New Roman"/>
    </w:rPr>
  </w:style>
  <w:style w:type="character" w:customStyle="1" w:styleId="Char">
    <w:name w:val="批注框文本 Char"/>
    <w:basedOn w:val="a0"/>
    <w:link w:val="a3"/>
    <w:uiPriority w:val="99"/>
    <w:semiHidden/>
    <w:qFormat/>
    <w:rPr>
      <w:rFonts w:asciiTheme="minorHAnsi" w:eastAsiaTheme="minorEastAsia" w:hAnsiTheme="minorHAnsi" w:cstheme="minorBidi"/>
      <w:sz w:val="18"/>
      <w:szCs w:val="18"/>
    </w:rPr>
  </w:style>
  <w:style w:type="character" w:customStyle="1" w:styleId="Char1">
    <w:name w:val="页眉 Char"/>
    <w:basedOn w:val="a0"/>
    <w:link w:val="a5"/>
    <w:uiPriority w:val="99"/>
    <w:qFormat/>
    <w:rPr>
      <w:rFonts w:asciiTheme="minorHAnsi" w:eastAsiaTheme="minorEastAsia" w:hAnsiTheme="minorHAnsi" w:cstheme="minorBidi"/>
      <w:sz w:val="18"/>
      <w:szCs w:val="18"/>
    </w:rPr>
  </w:style>
  <w:style w:type="character" w:customStyle="1" w:styleId="Char0">
    <w:name w:val="页脚 Char"/>
    <w:basedOn w:val="a0"/>
    <w:link w:val="a4"/>
    <w:uiPriority w:val="99"/>
    <w:qFormat/>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165</Words>
  <Characters>942</Characters>
  <Application>Microsoft Office Word</Application>
  <DocSecurity>0</DocSecurity>
  <Lines>7</Lines>
  <Paragraphs>2</Paragraphs>
  <ScaleCrop>false</ScaleCrop>
  <Company>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liu</dc:creator>
  <cp:lastModifiedBy>周浩集</cp:lastModifiedBy>
  <cp:revision>7</cp:revision>
  <dcterms:created xsi:type="dcterms:W3CDTF">2020-04-02T01:24:00Z</dcterms:created>
  <dcterms:modified xsi:type="dcterms:W3CDTF">2021-03-31T02:11:00Z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